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4B" w:rsidRPr="0028636A" w:rsidRDefault="00FC4C4B" w:rsidP="00FC4C4B">
      <w:pPr>
        <w:pStyle w:val="a3"/>
      </w:pPr>
      <w:r w:rsidRPr="0028636A">
        <w:t>Многие родители первоклашек согласятся, что труднее всего их детям приходи</w:t>
      </w:r>
      <w:r w:rsidR="0028636A" w:rsidRPr="0028636A">
        <w:t>тся на уроках обучения грамоте. С</w:t>
      </w:r>
      <w:r w:rsidRPr="0028636A">
        <w:t xml:space="preserve">лабые мышцы пальцев и кистей рук </w:t>
      </w:r>
      <w:r w:rsidR="0028636A" w:rsidRPr="0028636A">
        <w:t xml:space="preserve">ребенка быстро устают, а первокласснику нужно быть очень внимательным, сосредоточенным и аккуратным, чтобы в тетрадке появилась заветная пятерка.                                                                                           </w:t>
      </w:r>
      <w:r w:rsidRPr="0028636A">
        <w:t>Письмо — сложный процесс, который требует совместной работы мышц кисти, всей руки, координации движений всего тела. Не каждый взрослый умеет красиво писать, что же говорить о детях?                                       </w:t>
      </w:r>
    </w:p>
    <w:p w:rsidR="00FC4C4B" w:rsidRPr="0028636A" w:rsidRDefault="00FC4C4B" w:rsidP="00FC4C4B">
      <w:pPr>
        <w:pStyle w:val="a3"/>
      </w:pPr>
      <w:r w:rsidRPr="0028636A">
        <w:rPr>
          <w:i/>
        </w:rPr>
        <w:t>Подготовка к письму</w:t>
      </w:r>
      <w:r w:rsidRPr="0028636A">
        <w:t xml:space="preserve"> — </w:t>
      </w:r>
      <w:bookmarkStart w:id="0" w:name="_GoBack"/>
      <w:bookmarkEnd w:id="0"/>
      <w:r w:rsidRPr="0028636A">
        <w:t>один из самых сложных этапов подготовки к школе. Это связано как с психофизиологическими особенностями 5–6 -летнего ребенка, так и с самим процессом письма. У детей этого возраста недостаточно развиты мелкие мышцы руки, координация движений — несовершенна.  Но мы, взрослые, и не должны ставить себе цель - научить ребенка писать до школы, наша цель — подготовка руки к письму. </w:t>
      </w:r>
    </w:p>
    <w:p w:rsidR="00FC4C4B" w:rsidRPr="0028636A" w:rsidRDefault="00FC4C4B" w:rsidP="00FC4C4B">
      <w:pPr>
        <w:pStyle w:val="a3"/>
      </w:pPr>
      <w:r w:rsidRPr="0028636A">
        <w:t>Ребенку нужно быть очень внимательным, сосредоточенным и аккуратным, чтобы в тетрадке появилась заслуженная пятерка. Задача мам и пап – помочь малышу стать отличником. Для этого надо начать заниматься с ним еще до школы.</w:t>
      </w:r>
    </w:p>
    <w:p w:rsidR="00FC4C4B" w:rsidRPr="0028636A" w:rsidRDefault="00FC4C4B" w:rsidP="00FC4C4B">
      <w:pPr>
        <w:pStyle w:val="a3"/>
      </w:pPr>
      <w:r w:rsidRPr="0028636A">
        <w:t xml:space="preserve"> К шести годам дети могут выполнять сложные задания, требующие достаточной сложности и согласованности движений кистей рук. </w:t>
      </w:r>
      <w:r w:rsidRPr="0028636A">
        <w:rPr>
          <w:rStyle w:val="a4"/>
          <w:b w:val="0"/>
        </w:rPr>
        <w:t>Можно предложить детям выполнять разные виды плетений из бумаги и ткани, тесьмы.</w:t>
      </w:r>
    </w:p>
    <w:p w:rsidR="00FC4C4B" w:rsidRPr="0028636A" w:rsidRDefault="00FC4C4B" w:rsidP="00FC4C4B">
      <w:pPr>
        <w:pStyle w:val="a3"/>
      </w:pPr>
      <w:r w:rsidRPr="0028636A">
        <w:t xml:space="preserve">Очень полезны для развития мелкой моторики и подготовки руки к письму </w:t>
      </w:r>
      <w:r w:rsidRPr="0028636A">
        <w:rPr>
          <w:rStyle w:val="a4"/>
          <w:b w:val="0"/>
        </w:rPr>
        <w:t>различные шнуровки.</w:t>
      </w:r>
    </w:p>
    <w:p w:rsidR="00FC4C4B" w:rsidRPr="0028636A" w:rsidRDefault="00FC4C4B" w:rsidP="00FC4C4B">
      <w:pPr>
        <w:pStyle w:val="a3"/>
      </w:pPr>
      <w:r w:rsidRPr="0028636A">
        <w:rPr>
          <w:rStyle w:val="a4"/>
          <w:b w:val="0"/>
        </w:rPr>
        <w:t>Старшим дошкольникам вполне доступны и простейшие приемы плетения макраме.</w:t>
      </w:r>
      <w:r w:rsidRPr="0028636A">
        <w:t xml:space="preserve"> Этот вид труда можно рекомендовать для совместных занятий родителей и детей.</w:t>
      </w:r>
    </w:p>
    <w:p w:rsidR="00FC4C4B" w:rsidRPr="0028636A" w:rsidRDefault="00FC4C4B" w:rsidP="00FC4C4B">
      <w:pPr>
        <w:pStyle w:val="a3"/>
      </w:pPr>
      <w:r w:rsidRPr="0028636A">
        <w:t xml:space="preserve">Точность и ловкость движений пальцев приобретаются детьми, когда они занимаются </w:t>
      </w:r>
      <w:r w:rsidRPr="0028636A">
        <w:rPr>
          <w:rStyle w:val="a4"/>
          <w:b w:val="0"/>
        </w:rPr>
        <w:t>изготовлением бус</w:t>
      </w:r>
      <w:r w:rsidRPr="0028636A">
        <w:t>.  Малыши разрезают прямоугольные листы бумаги  на треугольники, каждый из которых скручивается в виде бусины, конец ее приклеивается. Готовые бусины нанизываются на нитку.</w:t>
      </w:r>
    </w:p>
    <w:p w:rsidR="00FC4C4B" w:rsidRPr="0028636A" w:rsidRDefault="00FC4C4B" w:rsidP="00FC4C4B">
      <w:pPr>
        <w:pStyle w:val="a3"/>
      </w:pPr>
      <w:r w:rsidRPr="0028636A">
        <w:t xml:space="preserve">Необходимо также научить ребенка уверенно </w:t>
      </w:r>
      <w:r w:rsidRPr="0028636A">
        <w:rPr>
          <w:rStyle w:val="a4"/>
          <w:b w:val="0"/>
        </w:rPr>
        <w:t>пользоваться ножницами.</w:t>
      </w:r>
      <w:r w:rsidRPr="0028636A">
        <w:t xml:space="preserve"> Здесь подойдут следующие упражнения: симметрическое вырезание, аппликация, а также вырезание ножницами различных фигурок из старых открыток, картинок – полезное и увлекательное занятие для будущих школьников </w:t>
      </w:r>
      <w:proofErr w:type="gramStart"/>
      <w:r w:rsidRPr="0028636A">
        <w:t xml:space="preserve">( </w:t>
      </w:r>
      <w:proofErr w:type="gramEnd"/>
      <w:r w:rsidRPr="0028636A">
        <w:t>проследите только, чтобы ножницы были с тупыми закругленными концами).</w:t>
      </w:r>
    </w:p>
    <w:p w:rsidR="00FC4C4B" w:rsidRPr="0028636A" w:rsidRDefault="00FC4C4B" w:rsidP="00FC4C4B">
      <w:pPr>
        <w:pStyle w:val="a3"/>
      </w:pPr>
      <w:proofErr w:type="gramStart"/>
      <w:r w:rsidRPr="0028636A">
        <w:t xml:space="preserve">Очень полезны для развития пальцев ребенка </w:t>
      </w:r>
      <w:r w:rsidRPr="0028636A">
        <w:rPr>
          <w:rStyle w:val="a4"/>
          <w:b w:val="0"/>
        </w:rPr>
        <w:t>рисование и раскрашивание.</w:t>
      </w:r>
      <w:proofErr w:type="gramEnd"/>
      <w:r w:rsidRPr="0028636A">
        <w:t>  Раскраски для ребенка — это непросто веселое времяпрепровождение.  Главное предназначение раскрасок — тренировка детской руки. Ребенок учится правильно держать карандаш или кисточку, аккуратно закрашивать внутри контура, не выезжая за границы.</w:t>
      </w:r>
    </w:p>
    <w:p w:rsidR="00FC4C4B" w:rsidRPr="0028636A" w:rsidRDefault="00FC4C4B" w:rsidP="00FC4C4B">
      <w:pPr>
        <w:pStyle w:val="a3"/>
      </w:pPr>
      <w:r w:rsidRPr="0028636A">
        <w:t>Раскраски помогают ребенку научиться управлять движениями своей руки, учат усидчивости, развивают концентрацию внимания. Все это отличная подготовка руки к письму.</w:t>
      </w:r>
    </w:p>
    <w:p w:rsidR="00FC4C4B" w:rsidRPr="0028636A" w:rsidRDefault="00FC4C4B" w:rsidP="00FC4C4B">
      <w:pPr>
        <w:pStyle w:val="a3"/>
      </w:pPr>
      <w:r w:rsidRPr="0028636A">
        <w:t>Сегодня родителям доступны раскраски для детей всех возрастов, есть даже многоразовые раскраски и раскраски с цветным и толстым контуром. Огромное количество раскрасок с любимыми героями можно просто скачать и распечатать на принтере.</w:t>
      </w:r>
    </w:p>
    <w:p w:rsidR="00FC4C4B" w:rsidRPr="0028636A" w:rsidRDefault="00FC4C4B" w:rsidP="00FC4C4B">
      <w:pPr>
        <w:pStyle w:val="a3"/>
      </w:pPr>
      <w:r w:rsidRPr="0028636A">
        <w:lastRenderedPageBreak/>
        <w:t>Обязательно купите малышу несколько книжек-раскрасок. Постарайтесь не рисовать фломастерами: они не требуют никаких усилий от ребенка и не развивают мышцы пальцев руки. Отдайте предпочтение простым или цветным карандашам.</w:t>
      </w:r>
    </w:p>
    <w:p w:rsidR="00FC4C4B" w:rsidRPr="0028636A" w:rsidRDefault="00FC4C4B" w:rsidP="00FC4C4B">
      <w:pPr>
        <w:pStyle w:val="a3"/>
      </w:pPr>
      <w:r w:rsidRPr="0028636A">
        <w:rPr>
          <w:rStyle w:val="a4"/>
          <w:b w:val="0"/>
        </w:rPr>
        <w:t>Рисуйте или распечатывайте лабиринты,</w:t>
      </w:r>
      <w:r w:rsidRPr="0028636A">
        <w:t xml:space="preserve"> и пусть ребенок «ходит» по ним, отмечая свой путь карандашом. Такие простые задания, как лабиринты, учат ребенка ориентироваться на листе бумаги, чертить линию, не отрывая карандаша от листа. Не менее интересны и задания, где требуется соединить точки с цифрами, чтобы получится рисунок.</w:t>
      </w:r>
    </w:p>
    <w:p w:rsidR="00FC4C4B" w:rsidRPr="0028636A" w:rsidRDefault="00FC4C4B" w:rsidP="00FC4C4B">
      <w:pPr>
        <w:pStyle w:val="a3"/>
      </w:pPr>
      <w:r w:rsidRPr="0028636A">
        <w:t>Подобные задания развивают усидчивость, аккуратность, движение рук, логику и мышление.</w:t>
      </w:r>
    </w:p>
    <w:p w:rsidR="00FC4C4B" w:rsidRPr="0028636A" w:rsidRDefault="00FC4C4B" w:rsidP="00FC4C4B">
      <w:pPr>
        <w:pStyle w:val="a3"/>
      </w:pPr>
      <w:r w:rsidRPr="0028636A">
        <w:rPr>
          <w:rStyle w:val="a4"/>
          <w:b w:val="0"/>
        </w:rPr>
        <w:t>Рисунки по клеточкам, узоры.</w:t>
      </w:r>
    </w:p>
    <w:p w:rsidR="00FC4C4B" w:rsidRPr="0028636A" w:rsidRDefault="00FC4C4B" w:rsidP="00FC4C4B">
      <w:pPr>
        <w:pStyle w:val="a3"/>
      </w:pPr>
      <w:r w:rsidRPr="0028636A">
        <w:t>Эти задания, в которых ребенку нужно обвести рисунок или узор по клеточкам, а потом повторить его самостоятельно по образцу. Это очень похоже на простые прописи. Такие задания уже можно считать целенаправленной подготовкой к школе.</w:t>
      </w:r>
    </w:p>
    <w:p w:rsidR="00FC4C4B" w:rsidRPr="0028636A" w:rsidRDefault="00FC4C4B" w:rsidP="00FC4C4B">
      <w:pPr>
        <w:pStyle w:val="a3"/>
      </w:pPr>
      <w:r w:rsidRPr="0028636A">
        <w:t xml:space="preserve">Ребенок должен научиться </w:t>
      </w:r>
      <w:proofErr w:type="gramStart"/>
      <w:r w:rsidRPr="0028636A">
        <w:t>правильно</w:t>
      </w:r>
      <w:proofErr w:type="gramEnd"/>
      <w:r w:rsidRPr="0028636A">
        <w:t xml:space="preserve"> держать ручку или карандаш, быть аккуратным. Тренируется усидчивость, целеустремленность, концентрация внимания.</w:t>
      </w:r>
    </w:p>
    <w:p w:rsidR="00FC4C4B" w:rsidRPr="0028636A" w:rsidRDefault="00FC4C4B" w:rsidP="00FC4C4B">
      <w:pPr>
        <w:pStyle w:val="a3"/>
      </w:pPr>
      <w:r w:rsidRPr="0028636A">
        <w:t xml:space="preserve"> Бывают </w:t>
      </w:r>
      <w:r w:rsidRPr="0028636A">
        <w:rPr>
          <w:rStyle w:val="a4"/>
          <w:b w:val="0"/>
        </w:rPr>
        <w:t>картинки с пронумерованными точками</w:t>
      </w:r>
      <w:r w:rsidRPr="0028636A">
        <w:t>, которые нужно соединить по порядку.</w:t>
      </w:r>
    </w:p>
    <w:p w:rsidR="00FC4C4B" w:rsidRPr="0028636A" w:rsidRDefault="00FC4C4B" w:rsidP="00FC4C4B">
      <w:pPr>
        <w:pStyle w:val="a3"/>
      </w:pPr>
      <w:r w:rsidRPr="0028636A">
        <w:t xml:space="preserve"> Используйте разнообразные </w:t>
      </w:r>
      <w:r w:rsidRPr="0028636A">
        <w:rPr>
          <w:rStyle w:val="a4"/>
          <w:b w:val="0"/>
        </w:rPr>
        <w:t>трафареты</w:t>
      </w:r>
      <w:r w:rsidRPr="0028636A">
        <w:t>. А получившиеся картинки очень интересно дорисовывать и заштриховывать.</w:t>
      </w:r>
    </w:p>
    <w:p w:rsidR="00FC4C4B" w:rsidRPr="0028636A" w:rsidRDefault="00FC4C4B" w:rsidP="00FC4C4B">
      <w:pPr>
        <w:pStyle w:val="a3"/>
      </w:pPr>
      <w:r w:rsidRPr="0028636A">
        <w:t> Попросите малыша обвести свою руку или ногу. Потом ладошки и следы можно вырезать и украсить ими комнату. Или разложить такие следы по квартире, чтобы, пройдя по ним, ребенок нашел в конце пути приз.</w:t>
      </w:r>
    </w:p>
    <w:p w:rsidR="00FC4C4B" w:rsidRPr="0028636A" w:rsidRDefault="00FC4C4B" w:rsidP="00FC4C4B">
      <w:pPr>
        <w:pStyle w:val="a3"/>
      </w:pPr>
      <w:r w:rsidRPr="0028636A">
        <w:t> Если ребенку неинтересно обводить картинки просто так – продемонстрируйте ему волшебство копирки. Малыш согласится чертить даже закорючки, лишь бы посмотреть, как получится копия работы.</w:t>
      </w:r>
    </w:p>
    <w:p w:rsidR="00FC4C4B" w:rsidRPr="0028636A" w:rsidRDefault="00FC4C4B" w:rsidP="00FC4C4B">
      <w:pPr>
        <w:pStyle w:val="a3"/>
        <w:rPr>
          <w:b/>
          <w:i/>
        </w:rPr>
      </w:pPr>
      <w:r w:rsidRPr="0028636A">
        <w:rPr>
          <w:b/>
          <w:i/>
        </w:rPr>
        <w:t>Терпения и успехов вам и вашему малышу в трудном деле подготовки к обучению письму!</w:t>
      </w:r>
    </w:p>
    <w:p w:rsidR="00903D9F" w:rsidRPr="0028636A" w:rsidRDefault="00903D9F">
      <w:pPr>
        <w:rPr>
          <w:sz w:val="24"/>
          <w:szCs w:val="24"/>
        </w:rPr>
      </w:pPr>
    </w:p>
    <w:sectPr w:rsidR="00903D9F" w:rsidRPr="00286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B"/>
    <w:rsid w:val="0028636A"/>
    <w:rsid w:val="00903D9F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C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C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2022-09-20T16:10:00Z</dcterms:created>
  <dcterms:modified xsi:type="dcterms:W3CDTF">2022-09-21T05:55:00Z</dcterms:modified>
</cp:coreProperties>
</file>